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REPORT A NEED FORM</w:t>
      </w:r>
    </w:p>
    <w:p w:rsidR="00000000" w:rsidDel="00000000" w:rsidP="00000000" w:rsidRDefault="00000000" w:rsidRPr="00000000" w14:paraId="00000002">
      <w:pPr>
        <w:jc w:val="both"/>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387.36" w:type="dxa"/>
              <w:left w:w="387.36" w:type="dxa"/>
              <w:bottom w:w="387.36" w:type="dxa"/>
              <w:right w:w="387.36" w:type="dxa"/>
            </w:tcMar>
            <w:vAlign w:val="top"/>
          </w:tcPr>
          <w:p w:rsidR="00000000" w:rsidDel="00000000" w:rsidP="00000000" w:rsidRDefault="00000000" w:rsidRPr="00000000" w14:paraId="00000003">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Before filling in this form, please read the instructions thoroughly:</w:t>
            </w:r>
          </w:p>
          <w:p w:rsidR="00000000" w:rsidDel="00000000" w:rsidP="00000000" w:rsidRDefault="00000000" w:rsidRPr="00000000" w14:paraId="00000004">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aim of this form is to thoroughly understand the situation of the subject community so we can determine the best possible solution and how we can give and ask for the assistance necessary. In answering each of the questions, focus on what you believe is most relevant, so that we may get a quick insight into the issue.</w:t>
            </w:r>
          </w:p>
          <w:p w:rsidR="00000000" w:rsidDel="00000000" w:rsidP="00000000" w:rsidRDefault="00000000" w:rsidRPr="00000000" w14:paraId="00000006">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Kindly submit the completed form, photos, videos and other relevant documents showing the current situation of the subject being reported</w:t>
            </w:r>
            <w:r w:rsidDel="00000000" w:rsidR="00000000" w:rsidRPr="00000000">
              <w:rPr>
                <w:rFonts w:ascii="Helvetica Neue" w:cs="Helvetica Neue" w:eastAsia="Helvetica Neue" w:hAnsi="Helvetica Neue"/>
                <w:sz w:val="20"/>
                <w:szCs w:val="20"/>
                <w:rtl w:val="0"/>
              </w:rPr>
              <w:t xml:space="preserve"> (for example, kids’ mode of transportation) preferably by email to </w:t>
            </w:r>
            <w:r w:rsidDel="00000000" w:rsidR="00000000" w:rsidRPr="00000000">
              <w:rPr>
                <w:rFonts w:ascii="Helvetica Neue" w:cs="Helvetica Neue" w:eastAsia="Helvetica Neue" w:hAnsi="Helvetica Neue"/>
                <w:b w:val="1"/>
                <w:sz w:val="20"/>
                <w:szCs w:val="20"/>
                <w:rtl w:val="0"/>
              </w:rPr>
              <w:t xml:space="preserve">chief.hopepaddler@yellowboat.org</w:t>
            </w:r>
            <w:r w:rsidDel="00000000" w:rsidR="00000000" w:rsidRPr="00000000">
              <w:rPr>
                <w:rFonts w:ascii="Helvetica Neue" w:cs="Helvetica Neue" w:eastAsia="Helvetica Neue" w:hAnsi="Helvetica Neue"/>
                <w:sz w:val="20"/>
                <w:szCs w:val="20"/>
                <w:rtl w:val="0"/>
              </w:rPr>
              <w:t xml:space="preserve">. In case submission by email is not possible, please send it by mail to the address below.</w:t>
            </w:r>
          </w:p>
        </w:tc>
      </w:tr>
      <w:tr>
        <w:trPr>
          <w:cantSplit w:val="0"/>
          <w:tblHeader w:val="0"/>
        </w:trPr>
        <w:tc>
          <w:tcPr>
            <w:shd w:fill="auto" w:val="clear"/>
            <w:tcMar>
              <w:top w:w="387.36" w:type="dxa"/>
              <w:left w:w="387.36" w:type="dxa"/>
              <w:bottom w:w="387.36" w:type="dxa"/>
              <w:right w:w="387.36" w:type="dxa"/>
            </w:tcMar>
            <w:vAlign w:val="top"/>
          </w:tcPr>
          <w:p w:rsidR="00000000" w:rsidDel="00000000" w:rsidP="00000000" w:rsidRDefault="00000000" w:rsidRPr="00000000" w14:paraId="00000008">
            <w:pPr>
              <w:spacing w:after="240" w:before="0" w:lineRule="auto"/>
              <w:jc w:val="both"/>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Bago punan ang form na ito, mangyaring basahin nang mabuti ang mga tagubilin:</w:t>
            </w:r>
          </w:p>
          <w:p w:rsidR="00000000" w:rsidDel="00000000" w:rsidP="00000000" w:rsidRDefault="00000000" w:rsidRPr="00000000" w14:paraId="00000009">
            <w:pPr>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Ang layunin ng form na ito ay lubusang maunawaan ang kalagayan ng tinutukoy na komunidad upang matukoy namin ang pinakamahusay na solusyon at kung paano kami makapagbibigay at makakahingi ng kinakailangang tulong. Sa pagsagot sa bawat tanong, mag-focus sa sa tingin mong pinaka-may kaugnayan, upang magkaroon kami ng mabilis na pag-unawa sa isyu.</w:t>
            </w:r>
          </w:p>
          <w:p w:rsidR="00000000" w:rsidDel="00000000" w:rsidP="00000000" w:rsidRDefault="00000000" w:rsidRPr="00000000" w14:paraId="0000000A">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b w:val="1"/>
                <w:i w:val="1"/>
                <w:sz w:val="20"/>
                <w:szCs w:val="20"/>
                <w:rtl w:val="0"/>
              </w:rPr>
              <w:t xml:space="preserve">Mangyaring isumite ang kumpletong form, mga larawan, mga video, at iba mga kinakailangang dokumento na nagpapakita ng kasalukuyang sitwasyon ng paksa na iniulat</w:t>
            </w:r>
            <w:r w:rsidDel="00000000" w:rsidR="00000000" w:rsidRPr="00000000">
              <w:rPr>
                <w:rFonts w:ascii="Helvetica Neue" w:cs="Helvetica Neue" w:eastAsia="Helvetica Neue" w:hAnsi="Helvetica Neue"/>
                <w:i w:val="1"/>
                <w:sz w:val="20"/>
                <w:szCs w:val="20"/>
                <w:rtl w:val="0"/>
              </w:rPr>
              <w:t xml:space="preserve"> (halimbawa, paraan ng transportasyon ng mga bata) sa pamamagitan ng email sa </w:t>
            </w:r>
            <w:r w:rsidDel="00000000" w:rsidR="00000000" w:rsidRPr="00000000">
              <w:rPr>
                <w:rFonts w:ascii="Helvetica Neue" w:cs="Helvetica Neue" w:eastAsia="Helvetica Neue" w:hAnsi="Helvetica Neue"/>
                <w:b w:val="1"/>
                <w:i w:val="1"/>
                <w:sz w:val="20"/>
                <w:szCs w:val="20"/>
                <w:rtl w:val="0"/>
              </w:rPr>
              <w:t xml:space="preserve">chief.hopepaddler@yellowboat.org</w:t>
            </w:r>
            <w:r w:rsidDel="00000000" w:rsidR="00000000" w:rsidRPr="00000000">
              <w:rPr>
                <w:rFonts w:ascii="Helvetica Neue" w:cs="Helvetica Neue" w:eastAsia="Helvetica Neue" w:hAnsi="Helvetica Neue"/>
                <w:i w:val="1"/>
                <w:sz w:val="20"/>
                <w:szCs w:val="20"/>
                <w:rtl w:val="0"/>
              </w:rPr>
              <w:t xml:space="preserve">. Kung hindi posible ang pagsusumite sa pamamagitan ng email, mangyaring ipadala ito sa pamamagitan ng koreo sa sumusunod na address:</w:t>
            </w:r>
          </w:p>
          <w:p w:rsidR="00000000" w:rsidDel="00000000" w:rsidP="00000000" w:rsidRDefault="00000000" w:rsidRPr="00000000" w14:paraId="0000000C">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Yellow Boat of Hope Foundation Address –</w:t>
            </w:r>
          </w:p>
          <w:p w:rsidR="00000000" w:rsidDel="00000000" w:rsidP="00000000" w:rsidRDefault="00000000" w:rsidRPr="00000000" w14:paraId="0000000E">
            <w:pPr>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The Linear Makati, Tower 2 Suite 2515</w:t>
            </w:r>
          </w:p>
          <w:p w:rsidR="00000000" w:rsidDel="00000000" w:rsidP="00000000" w:rsidRDefault="00000000" w:rsidRPr="00000000" w14:paraId="0000000F">
            <w:pPr>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Mayapis St. Cor. Yakal and Malugay Sts.,</w:t>
            </w:r>
          </w:p>
          <w:p w:rsidR="00000000" w:rsidDel="00000000" w:rsidP="00000000" w:rsidRDefault="00000000" w:rsidRPr="00000000" w14:paraId="00000010">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Makati City, Philippines 1607</w:t>
            </w:r>
            <w:r w:rsidDel="00000000" w:rsidR="00000000" w:rsidRPr="00000000">
              <w:rPr>
                <w:rtl w:val="0"/>
              </w:rPr>
            </w:r>
          </w:p>
        </w:tc>
      </w:tr>
    </w:tbl>
    <w:p w:rsidR="00000000" w:rsidDel="00000000" w:rsidP="00000000" w:rsidRDefault="00000000" w:rsidRPr="00000000" w14:paraId="00000011">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2">
      <w:pPr>
        <w:jc w:val="both"/>
        <w:rPr>
          <w:rFonts w:ascii="Helvetica Neue" w:cs="Helvetica Neue" w:eastAsia="Helvetica Neue" w:hAnsi="Helvetica Neue"/>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727.255859375"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ABOUT THE REPORTER /</w:t>
            </w:r>
            <w:r w:rsidDel="00000000" w:rsidR="00000000" w:rsidRPr="00000000">
              <w:rPr>
                <w:rFonts w:ascii="Helvetica Neue" w:cs="Helvetica Neue" w:eastAsia="Helvetica Neue" w:hAnsi="Helvetica Neue"/>
                <w:b w:val="1"/>
                <w:i w:val="1"/>
                <w:rtl w:val="0"/>
              </w:rPr>
              <w:t xml:space="preserve"> TUNGKOL SA NAG-REREPORT</w:t>
            </w:r>
          </w:p>
        </w:tc>
      </w:tr>
      <w:tr>
        <w:trPr>
          <w:cantSplit w:val="0"/>
          <w:trHeight w:val="420" w:hRule="atLeast"/>
          <w:tblHeader w:val="0"/>
        </w:trPr>
        <w:tc>
          <w:tcPr>
            <w:gridSpan w:val="2"/>
            <w:shd w:fill="auto" w:val="clear"/>
            <w:tcMar>
              <w:top w:w="99.36" w:type="dxa"/>
              <w:left w:w="99.36" w:type="dxa"/>
              <w:bottom w:w="99.36" w:type="dxa"/>
              <w:right w:w="99.36"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bl>
            <w:tblPr>
              <w:tblStyle w:val="Table3"/>
              <w:tblW w:w="883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6960"/>
              <w:tblGridChange w:id="0">
                <w:tblGrid>
                  <w:gridCol w:w="1875"/>
                  <w:gridCol w:w="6960"/>
                </w:tblGrid>
              </w:tblGridChange>
            </w:tblGrid>
            <w:tr>
              <w:trPr>
                <w:cantSplit w:val="0"/>
                <w:trHeight w:val="352.25585937499994" w:hRule="atLeast"/>
                <w:tblHeader w:val="0"/>
              </w:trPr>
              <w:tc>
                <w:tcPr>
                  <w:tcBorders>
                    <w:top w:color="000000" w:space="0" w:sz="0" w:val="nil"/>
                    <w:left w:color="000000" w:space="0" w:sz="0" w:val="nil"/>
                    <w:bottom w:color="000000" w:space="0" w:sz="0" w:val="nil"/>
                    <w:right w:color="000000" w:space="0" w:sz="0" w:val="nil"/>
                  </w:tcBorders>
                  <w:shd w:fill="auto" w:val="clear"/>
                  <w:tcMar>
                    <w:top w:w="-44.64" w:type="dxa"/>
                    <w:left w:w="-44.64" w:type="dxa"/>
                    <w:bottom w:w="-44.64" w:type="dxa"/>
                    <w:right w:w="-44.64" w:type="dxa"/>
                  </w:tcMar>
                  <w:vAlign w:val="bottom"/>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 Pangalan:</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44.64" w:type="dxa"/>
                    <w:left w:w="-44.64" w:type="dxa"/>
                    <w:bottom w:w="-44.64" w:type="dxa"/>
                    <w:right w:w="-44.64" w:type="dxa"/>
                  </w:tcMar>
                  <w:vAlign w:val="bottom"/>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Age / Edad:</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44.64" w:type="dxa"/>
                    <w:left w:w="-44.64" w:type="dxa"/>
                    <w:bottom w:w="-44.64" w:type="dxa"/>
                    <w:right w:w="-44.64" w:type="dxa"/>
                  </w:tcMar>
                  <w:vAlign w:val="bottom"/>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Address / Tirahan: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44.64" w:type="dxa"/>
                    <w:left w:w="-44.64" w:type="dxa"/>
                    <w:bottom w:w="-44.64" w:type="dxa"/>
                    <w:right w:w="-44.64" w:type="dxa"/>
                  </w:tcMar>
                  <w:vAlign w:val="bottom"/>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 Number:</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44.64" w:type="dxa"/>
                    <w:left w:w="-44.64" w:type="dxa"/>
                    <w:bottom w:w="-44.64" w:type="dxa"/>
                    <w:right w:w="-44.64" w:type="dxa"/>
                  </w:tcMar>
                  <w:vAlign w:val="bottom"/>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Address: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bl>
            <w:tblPr>
              <w:tblStyle w:val="Table4"/>
              <w:tblW w:w="883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5700"/>
              <w:tblGridChange w:id="0">
                <w:tblGrid>
                  <w:gridCol w:w="3135"/>
                  <w:gridCol w:w="57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44.64" w:type="dxa"/>
                    <w:left w:w="-44.64" w:type="dxa"/>
                    <w:bottom w:w="-44.64" w:type="dxa"/>
                    <w:right w:w="-44.64" w:type="dxa"/>
                  </w:tcMar>
                  <w:vAlign w:val="bottom"/>
                </w:tcPr>
                <w:p w:rsidR="00000000" w:rsidDel="00000000" w:rsidP="00000000" w:rsidRDefault="00000000" w:rsidRPr="00000000" w14:paraId="00000021">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Date of Report / Petsa ng Ulat:</w:t>
                  </w:r>
                </w:p>
              </w:tc>
              <w:tc>
                <w:tcPr>
                  <w:tcBorders>
                    <w:top w:color="ffffff" w:space="0" w:sz="8" w:val="single"/>
                    <w:left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14:paraId="00000025">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6">
      <w:pPr>
        <w:jc w:val="both"/>
        <w:rPr>
          <w:rFonts w:ascii="Helvetica Neue" w:cs="Helvetica Neue" w:eastAsia="Helvetica Neue" w:hAnsi="Helvetica Neue"/>
          <w:b w:val="1"/>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42.2558593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NEEDS ASSESSMENT / </w:t>
            </w:r>
            <w:r w:rsidDel="00000000" w:rsidR="00000000" w:rsidRPr="00000000">
              <w:rPr>
                <w:rFonts w:ascii="Helvetica Neue" w:cs="Helvetica Neue" w:eastAsia="Helvetica Neue" w:hAnsi="Helvetica Neue"/>
                <w:b w:val="1"/>
                <w:i w:val="1"/>
                <w:rtl w:val="0"/>
              </w:rPr>
              <w:t xml:space="preserve">PAGSUSURI NG PANGANGAILANGAN</w:t>
            </w:r>
          </w:p>
        </w:tc>
      </w:tr>
      <w:tr>
        <w:trPr>
          <w:cantSplit w:val="0"/>
          <w:trHeight w:val="1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0" w:firstLine="0"/>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1. Exact Location of the Subject of this Report /</w:t>
            </w:r>
            <w:r w:rsidDel="00000000" w:rsidR="00000000" w:rsidRPr="00000000">
              <w:rPr>
                <w:rFonts w:ascii="Helvetica Neue" w:cs="Helvetica Neue" w:eastAsia="Helvetica Neue" w:hAnsi="Helvetica Neue"/>
                <w:b w:val="1"/>
                <w:i w:val="1"/>
                <w:rtl w:val="0"/>
              </w:rPr>
              <w:t xml:space="preserve"> Lokasyon ng Isyu ng Report:</w:t>
            </w:r>
          </w:p>
          <w:p w:rsidR="00000000" w:rsidDel="00000000" w:rsidP="00000000" w:rsidRDefault="00000000" w:rsidRPr="00000000" w14:paraId="00000029">
            <w:pPr>
              <w:widowControl w:val="0"/>
              <w:numPr>
                <w:ilvl w:val="0"/>
                <w:numId w:val="5"/>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(Please provide the specific barangay, municipality, or city.)</w:t>
            </w:r>
          </w:p>
          <w:p w:rsidR="00000000" w:rsidDel="00000000" w:rsidP="00000000" w:rsidRDefault="00000000" w:rsidRPr="00000000" w14:paraId="0000002A">
            <w:pPr>
              <w:widowControl w:val="0"/>
              <w:spacing w:line="240" w:lineRule="auto"/>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B">
            <w:pPr>
              <w:widowControl w:val="0"/>
              <w:spacing w:line="240" w:lineRule="auto"/>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C">
            <w:pPr>
              <w:widowControl w:val="0"/>
              <w:spacing w:line="240" w:lineRule="auto"/>
              <w:ind w:left="0" w:firstLine="0"/>
              <w:rPr>
                <w:rFonts w:ascii="Helvetica Neue" w:cs="Helvetica Neue" w:eastAsia="Helvetica Neue" w:hAnsi="Helvetica Neue"/>
                <w:b w:val="1"/>
              </w:rPr>
            </w:pPr>
            <w:r w:rsidDel="00000000" w:rsidR="00000000" w:rsidRPr="00000000">
              <w:rPr>
                <w:rtl w:val="0"/>
              </w:rPr>
            </w:r>
          </w:p>
        </w:tc>
      </w:tr>
      <w:tr>
        <w:trPr>
          <w:cantSplit w:val="0"/>
          <w:trHeight w:val="3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2. Main Challenge/s to be Addressed /</w:t>
            </w:r>
            <w:r w:rsidDel="00000000" w:rsidR="00000000" w:rsidRPr="00000000">
              <w:rPr>
                <w:rFonts w:ascii="Helvetica Neue" w:cs="Helvetica Neue" w:eastAsia="Helvetica Neue" w:hAnsi="Helvetica Neue"/>
                <w:b w:val="1"/>
                <w:i w:val="1"/>
                <w:rtl w:val="0"/>
              </w:rPr>
              <w:t xml:space="preserve"> Pangunahing Problemang Kailangan Resolbahin:</w:t>
            </w:r>
          </w:p>
          <w:p w:rsidR="00000000" w:rsidDel="00000000" w:rsidP="00000000" w:rsidRDefault="00000000" w:rsidRPr="00000000" w14:paraId="0000002E">
            <w:pPr>
              <w:widowControl w:val="0"/>
              <w:numPr>
                <w:ilvl w:val="0"/>
                <w:numId w:val="9"/>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(Briefly describe the primary issue affecting the school / community.)</w:t>
            </w:r>
          </w:p>
          <w:p w:rsidR="00000000" w:rsidDel="00000000" w:rsidP="00000000" w:rsidRDefault="00000000" w:rsidRPr="00000000" w14:paraId="0000002F">
            <w:pPr>
              <w:widowControl w:val="0"/>
              <w:spacing w:line="240" w:lineRule="auto"/>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0">
            <w:pPr>
              <w:widowControl w:val="0"/>
              <w:spacing w:line="240" w:lineRule="auto"/>
              <w:ind w:left="0" w:firstLine="0"/>
              <w:rPr>
                <w:rFonts w:ascii="Helvetica Neue" w:cs="Helvetica Neue" w:eastAsia="Helvetica Neue" w:hAnsi="Helvetica Neue"/>
                <w:b w:val="1"/>
              </w:rPr>
            </w:pPr>
            <w:r w:rsidDel="00000000" w:rsidR="00000000" w:rsidRPr="00000000">
              <w:rPr>
                <w:rtl w:val="0"/>
              </w:rPr>
            </w:r>
          </w:p>
        </w:tc>
      </w:tr>
      <w:tr>
        <w:trPr>
          <w:cantSplit w:val="0"/>
          <w:trHeight w:val="2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3. Relevant Details / </w:t>
            </w:r>
            <w:r w:rsidDel="00000000" w:rsidR="00000000" w:rsidRPr="00000000">
              <w:rPr>
                <w:rFonts w:ascii="Helvetica Neue" w:cs="Helvetica Neue" w:eastAsia="Helvetica Neue" w:hAnsi="Helvetica Neue"/>
                <w:b w:val="1"/>
                <w:i w:val="1"/>
                <w:rtl w:val="0"/>
              </w:rPr>
              <w:t xml:space="preserve">Mga Mahahalagang Detalye na May Kinalaman sa Paksa:</w:t>
            </w:r>
          </w:p>
          <w:p w:rsidR="00000000" w:rsidDel="00000000" w:rsidP="00000000" w:rsidRDefault="00000000" w:rsidRPr="00000000" w14:paraId="00000032">
            <w:pPr>
              <w:widowControl w:val="0"/>
              <w:numPr>
                <w:ilvl w:val="0"/>
                <w:numId w:val="8"/>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(Include any specific events or conditions related to the issue.)</w:t>
            </w:r>
          </w:p>
          <w:p w:rsidR="00000000" w:rsidDel="00000000" w:rsidP="00000000" w:rsidRDefault="00000000" w:rsidRPr="00000000" w14:paraId="00000033">
            <w:pPr>
              <w:widowControl w:val="0"/>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4">
            <w:pPr>
              <w:widowControl w:val="0"/>
              <w:spacing w:line="240" w:lineRule="auto"/>
              <w:rPr>
                <w:rFonts w:ascii="Helvetica Neue" w:cs="Helvetica Neue" w:eastAsia="Helvetica Neue" w:hAnsi="Helvetica Neue"/>
                <w:b w:val="1"/>
              </w:rPr>
            </w:pPr>
            <w:r w:rsidDel="00000000" w:rsidR="00000000" w:rsidRPr="00000000">
              <w:rPr>
                <w:rtl w:val="0"/>
              </w:rPr>
            </w:r>
          </w:p>
        </w:tc>
      </w:tr>
      <w:tr>
        <w:trPr>
          <w:cantSplit w:val="0"/>
          <w:trHeight w:val="2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4. Describe the Census of the Location / </w:t>
            </w:r>
            <w:r w:rsidDel="00000000" w:rsidR="00000000" w:rsidRPr="00000000">
              <w:rPr>
                <w:rFonts w:ascii="Helvetica Neue" w:cs="Helvetica Neue" w:eastAsia="Helvetica Neue" w:hAnsi="Helvetica Neue"/>
                <w:b w:val="1"/>
                <w:i w:val="1"/>
                <w:rtl w:val="0"/>
              </w:rPr>
              <w:t xml:space="preserve">Ilarawan ang Sensus ng Lokasyon:</w:t>
            </w:r>
          </w:p>
          <w:p w:rsidR="00000000" w:rsidDel="00000000" w:rsidP="00000000" w:rsidRDefault="00000000" w:rsidRPr="00000000" w14:paraId="00000036">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(How many students are currently enrolled in the school? How many students are affected by the current situation? Are there any other relevant demographics?)</w:t>
            </w:r>
          </w:p>
          <w:p w:rsidR="00000000" w:rsidDel="00000000" w:rsidP="00000000" w:rsidRDefault="00000000" w:rsidRPr="00000000" w14:paraId="00000037">
            <w:pPr>
              <w:widowControl w:val="0"/>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8">
            <w:pPr>
              <w:widowControl w:val="0"/>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9">
            <w:pPr>
              <w:widowControl w:val="0"/>
              <w:spacing w:line="240" w:lineRule="auto"/>
              <w:rPr>
                <w:rFonts w:ascii="Helvetica Neue" w:cs="Helvetica Neue" w:eastAsia="Helvetica Neue" w:hAnsi="Helvetica Neue"/>
                <w:b w:val="1"/>
              </w:rPr>
            </w:pPr>
            <w:r w:rsidDel="00000000" w:rsidR="00000000" w:rsidRPr="00000000">
              <w:rPr>
                <w:rtl w:val="0"/>
              </w:rPr>
            </w:r>
          </w:p>
        </w:tc>
      </w:tr>
      <w:tr>
        <w:trPr>
          <w:cantSplit w:val="0"/>
          <w:trHeight w:val="29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5. Proposed Solution / </w:t>
            </w:r>
            <w:r w:rsidDel="00000000" w:rsidR="00000000" w:rsidRPr="00000000">
              <w:rPr>
                <w:rFonts w:ascii="Helvetica Neue" w:cs="Helvetica Neue" w:eastAsia="Helvetica Neue" w:hAnsi="Helvetica Neue"/>
                <w:b w:val="1"/>
                <w:i w:val="1"/>
                <w:rtl w:val="0"/>
              </w:rPr>
              <w:t xml:space="preserve">Mungkahing Solusyon sa Isyu:</w:t>
            </w:r>
          </w:p>
          <w:p w:rsidR="00000000" w:rsidDel="00000000" w:rsidP="00000000" w:rsidRDefault="00000000" w:rsidRPr="00000000" w14:paraId="0000003B">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(What solution are you proposing to address the challenge?)</w:t>
            </w:r>
          </w:p>
          <w:p w:rsidR="00000000" w:rsidDel="00000000" w:rsidP="00000000" w:rsidRDefault="00000000" w:rsidRPr="00000000" w14:paraId="0000003C">
            <w:pPr>
              <w:widowControl w:val="0"/>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D">
            <w:pPr>
              <w:widowControl w:val="0"/>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E">
            <w:pPr>
              <w:widowControl w:val="0"/>
              <w:spacing w:line="240" w:lineRule="auto"/>
              <w:rPr>
                <w:rFonts w:ascii="Helvetica Neue" w:cs="Helvetica Neue" w:eastAsia="Helvetica Neue" w:hAnsi="Helvetica Neue"/>
                <w:b w:val="1"/>
              </w:rPr>
            </w:pPr>
            <w:r w:rsidDel="00000000" w:rsidR="00000000" w:rsidRPr="00000000">
              <w:rPr>
                <w:rtl w:val="0"/>
              </w:rPr>
            </w:r>
          </w:p>
        </w:tc>
      </w:tr>
      <w:tr>
        <w:trPr>
          <w:cantSplit w:val="0"/>
          <w:trHeight w:val="2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6. Pre-conditions for the Proposed Solution / </w:t>
            </w:r>
            <w:r w:rsidDel="00000000" w:rsidR="00000000" w:rsidRPr="00000000">
              <w:rPr>
                <w:rFonts w:ascii="Helvetica Neue" w:cs="Helvetica Neue" w:eastAsia="Helvetica Neue" w:hAnsi="Helvetica Neue"/>
                <w:b w:val="1"/>
                <w:i w:val="1"/>
                <w:rtl w:val="0"/>
              </w:rPr>
              <w:t xml:space="preserve">Mga Kailangan Isa-alang-alang Bago Maisakatuparan ang Solusyon:</w:t>
            </w:r>
          </w:p>
          <w:p w:rsidR="00000000" w:rsidDel="00000000" w:rsidP="00000000" w:rsidRDefault="00000000" w:rsidRPr="00000000" w14:paraId="00000040">
            <w:pPr>
              <w:widowControl w:val="0"/>
              <w:numPr>
                <w:ilvl w:val="0"/>
                <w:numId w:val="3"/>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 any prerequisites or conditions that need to be met before implementing the solution.)</w:t>
            </w:r>
          </w:p>
          <w:p w:rsidR="00000000" w:rsidDel="00000000" w:rsidP="00000000" w:rsidRDefault="00000000" w:rsidRPr="00000000" w14:paraId="00000041">
            <w:pPr>
              <w:widowControl w:val="0"/>
              <w:spacing w:line="240" w:lineRule="auto"/>
              <w:rPr>
                <w:rFonts w:ascii="Helvetica Neue" w:cs="Helvetica Neue" w:eastAsia="Helvetica Neue" w:hAnsi="Helvetica Neue"/>
                <w:b w:val="1"/>
              </w:rPr>
            </w:pPr>
            <w:r w:rsidDel="00000000" w:rsidR="00000000" w:rsidRPr="00000000">
              <w:rPr>
                <w:rtl w:val="0"/>
              </w:rPr>
            </w:r>
          </w:p>
        </w:tc>
      </w:tr>
      <w:tr>
        <w:trPr>
          <w:cantSplit w:val="0"/>
          <w:trHeight w:val="2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7. Beneficiaries of Solving the Issues /</w:t>
            </w:r>
            <w:r w:rsidDel="00000000" w:rsidR="00000000" w:rsidRPr="00000000">
              <w:rPr>
                <w:rFonts w:ascii="Helvetica Neue" w:cs="Helvetica Neue" w:eastAsia="Helvetica Neue" w:hAnsi="Helvetica Neue"/>
                <w:b w:val="1"/>
                <w:i w:val="1"/>
                <w:rtl w:val="0"/>
              </w:rPr>
              <w:t xml:space="preserve"> Mga Matutulungan ng Nasabing Solusyon sa Isyu:</w:t>
            </w:r>
          </w:p>
          <w:p w:rsidR="00000000" w:rsidDel="00000000" w:rsidP="00000000" w:rsidRDefault="00000000" w:rsidRPr="00000000" w14:paraId="00000043">
            <w:pPr>
              <w:widowControl w:val="0"/>
              <w:numPr>
                <w:ilvl w:val="0"/>
                <w:numId w:val="10"/>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(Who will benefit from solving the issue?)</w:t>
            </w:r>
          </w:p>
          <w:p w:rsidR="00000000" w:rsidDel="00000000" w:rsidP="00000000" w:rsidRDefault="00000000" w:rsidRPr="00000000" w14:paraId="00000044">
            <w:pPr>
              <w:widowControl w:val="0"/>
              <w:spacing w:line="240" w:lineRule="auto"/>
              <w:rPr>
                <w:rFonts w:ascii="Helvetica Neue" w:cs="Helvetica Neue" w:eastAsia="Helvetica Neue" w:hAnsi="Helvetica Neue"/>
                <w:b w:val="1"/>
              </w:rPr>
            </w:pPr>
            <w:r w:rsidDel="00000000" w:rsidR="00000000" w:rsidRPr="00000000">
              <w:rPr>
                <w:rtl w:val="0"/>
              </w:rPr>
            </w:r>
          </w:p>
        </w:tc>
      </w:tr>
      <w:tr>
        <w:trPr>
          <w:cantSplit w:val="0"/>
          <w:trHeight w:val="2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8. Possible Partners in this Project and Their Corresponding Participation / </w:t>
            </w:r>
            <w:r w:rsidDel="00000000" w:rsidR="00000000" w:rsidRPr="00000000">
              <w:rPr>
                <w:rFonts w:ascii="Helvetica Neue" w:cs="Helvetica Neue" w:eastAsia="Helvetica Neue" w:hAnsi="Helvetica Neue"/>
                <w:b w:val="1"/>
                <w:i w:val="1"/>
                <w:rtl w:val="0"/>
              </w:rPr>
              <w:t xml:space="preserve">Mga Posibleng Katulong at Kanilang Partisipasyon sa Pagresolba ng Isyu:</w:t>
            </w:r>
          </w:p>
          <w:p w:rsidR="00000000" w:rsidDel="00000000" w:rsidP="00000000" w:rsidRDefault="00000000" w:rsidRPr="00000000" w14:paraId="00000046">
            <w:pPr>
              <w:widowControl w:val="0"/>
              <w:numPr>
                <w:ilvl w:val="0"/>
                <w:numId w:val="4"/>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 any organizations, groups, or individuals who could partner in the project and describe their potential contributions.)</w:t>
            </w:r>
          </w:p>
          <w:p w:rsidR="00000000" w:rsidDel="00000000" w:rsidP="00000000" w:rsidRDefault="00000000" w:rsidRPr="00000000" w14:paraId="00000047">
            <w:pPr>
              <w:widowControl w:val="0"/>
              <w:spacing w:line="240" w:lineRule="auto"/>
              <w:rPr>
                <w:rFonts w:ascii="Helvetica Neue" w:cs="Helvetica Neue" w:eastAsia="Helvetica Neue" w:hAnsi="Helvetica Neue"/>
                <w:b w:val="1"/>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9. Previous Attempts to Address the Issue / </w:t>
            </w:r>
            <w:r w:rsidDel="00000000" w:rsidR="00000000" w:rsidRPr="00000000">
              <w:rPr>
                <w:rFonts w:ascii="Helvetica Neue" w:cs="Helvetica Neue" w:eastAsia="Helvetica Neue" w:hAnsi="Helvetica Neue"/>
                <w:b w:val="1"/>
                <w:i w:val="1"/>
                <w:rtl w:val="0"/>
              </w:rPr>
              <w:t xml:space="preserve">Mga Naunang Pagsubok na Lutasin ang Isyu:</w:t>
            </w:r>
          </w:p>
          <w:p w:rsidR="00000000" w:rsidDel="00000000" w:rsidP="00000000" w:rsidRDefault="00000000" w:rsidRPr="00000000" w14:paraId="00000049">
            <w:pPr>
              <w:widowControl w:val="0"/>
              <w:numPr>
                <w:ilvl w:val="0"/>
                <w:numId w:val="6"/>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 there been any previous efforts to resolve this issue? If so, what were they and what were the results?)</w:t>
            </w:r>
          </w:p>
          <w:p w:rsidR="00000000" w:rsidDel="00000000" w:rsidP="00000000" w:rsidRDefault="00000000" w:rsidRPr="00000000" w14:paraId="0000004A">
            <w:pPr>
              <w:widowControl w:val="0"/>
              <w:spacing w:line="240" w:lineRule="auto"/>
              <w:rPr>
                <w:rFonts w:ascii="Helvetica Neue" w:cs="Helvetica Neue" w:eastAsia="Helvetica Neue" w:hAnsi="Helvetica Neue"/>
                <w:b w:val="1"/>
              </w:rPr>
            </w:pPr>
            <w:r w:rsidDel="00000000" w:rsidR="00000000" w:rsidRPr="00000000">
              <w:rPr>
                <w:rtl w:val="0"/>
              </w:rPr>
            </w:r>
          </w:p>
        </w:tc>
      </w:tr>
      <w:tr>
        <w:trPr>
          <w:cantSplit w:val="0"/>
          <w:trHeight w:val="25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10. Additional Information /</w:t>
            </w:r>
            <w:r w:rsidDel="00000000" w:rsidR="00000000" w:rsidRPr="00000000">
              <w:rPr>
                <w:rFonts w:ascii="Helvetica Neue" w:cs="Helvetica Neue" w:eastAsia="Helvetica Neue" w:hAnsi="Helvetica Neue"/>
                <w:b w:val="1"/>
                <w:i w:val="1"/>
                <w:rtl w:val="0"/>
              </w:rPr>
              <w:t xml:space="preserve"> Karagdagang Impormasyon:</w:t>
            </w:r>
          </w:p>
          <w:p w:rsidR="00000000" w:rsidDel="00000000" w:rsidP="00000000" w:rsidRDefault="00000000" w:rsidRPr="00000000" w14:paraId="0000004C">
            <w:pPr>
              <w:widowControl w:val="0"/>
              <w:numPr>
                <w:ilvl w:val="0"/>
                <w:numId w:val="7"/>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(Is there any other information that you think would be useful for us to know?)</w:t>
            </w:r>
          </w:p>
          <w:p w:rsidR="00000000" w:rsidDel="00000000" w:rsidP="00000000" w:rsidRDefault="00000000" w:rsidRPr="00000000" w14:paraId="0000004D">
            <w:pPr>
              <w:widowControl w:val="0"/>
              <w:spacing w:line="240" w:lineRule="auto"/>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14:paraId="0000004E">
      <w:pPr>
        <w:jc w:val="both"/>
        <w:rPr>
          <w:rFonts w:ascii="Helvetica Neue" w:cs="Helvetica Neue" w:eastAsia="Helvetica Neue" w:hAnsi="Helvetica Neue"/>
          <w:b w:val="1"/>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rPr/>
    </w:pPr>
    <w:r w:rsidDel="00000000" w:rsidR="00000000" w:rsidRPr="00000000">
      <w:rPr/>
      <w:drawing>
        <wp:inline distB="114300" distT="114300" distL="114300" distR="114300">
          <wp:extent cx="5943600" cy="587101"/>
          <wp:effectExtent b="0" l="0" r="0" t="0"/>
          <wp:docPr id="1" name="image2.png"/>
          <a:graphic>
            <a:graphicData uri="http://schemas.openxmlformats.org/drawingml/2006/picture">
              <pic:pic>
                <pic:nvPicPr>
                  <pic:cNvPr id="0" name="image2.png"/>
                  <pic:cNvPicPr preferRelativeResize="0"/>
                </pic:nvPicPr>
                <pic:blipFill>
                  <a:blip r:embed="rId1"/>
                  <a:srcRect b="3619" l="0" r="0" t="88783"/>
                  <a:stretch>
                    <a:fillRect/>
                  </a:stretch>
                </pic:blipFill>
                <pic:spPr>
                  <a:xfrm>
                    <a:off x="0" y="0"/>
                    <a:ext cx="5943600" cy="58710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342900</wp:posOffset>
          </wp:positionH>
          <wp:positionV relativeFrom="page">
            <wp:posOffset>238125</wp:posOffset>
          </wp:positionV>
          <wp:extent cx="6967538" cy="10276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84758" l="0" r="0" t="3965"/>
                  <a:stretch>
                    <a:fillRect/>
                  </a:stretch>
                </pic:blipFill>
                <pic:spPr>
                  <a:xfrm>
                    <a:off x="0" y="0"/>
                    <a:ext cx="6967538" cy="10276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